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CFAEF3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515B62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+*yqw*wCo*Fzi*oDm*ugB*dzb*khx*kfl*oBu*fsE*zew*-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+*eDs*lyd*lyd*lyd*lyd*zch*brb*jnC*bcD*Clw*zfE*-</w:t>
            </w:r>
            <w:r>
              <w:rPr>
                <w:rFonts w:ascii="PDF417x" w:hAnsi="PDF417x"/>
                <w:sz w:val="24"/>
                <w:szCs w:val="24"/>
              </w:rPr>
              <w:br/>
              <w:t>+*ftw*Flk*vvn*Ari*Eyj*BAl*vlC*wuw*tva*bbc*onA*-</w:t>
            </w:r>
            <w:r>
              <w:rPr>
                <w:rFonts w:ascii="PDF417x" w:hAnsi="PDF417x"/>
                <w:sz w:val="24"/>
                <w:szCs w:val="24"/>
              </w:rPr>
              <w:br/>
              <w:t>+*ftA*qjC*yih*sEh*tis*mbB*zFb*tgc*jlb*zhg*uws*-</w:t>
            </w:r>
            <w:r>
              <w:rPr>
                <w:rFonts w:ascii="PDF417x" w:hAnsi="PDF417x"/>
                <w:sz w:val="24"/>
                <w:szCs w:val="24"/>
              </w:rPr>
              <w:br/>
              <w:t>+*xjq*jib*bvE*ujm*EFw*gki*aki*tyq*Dtq*Bwe*uzq*-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C4FCF5A" w14:textId="77777777" w:rsidTr="005F330D">
        <w:trPr>
          <w:trHeight w:val="851"/>
        </w:trPr>
        <w:tc>
          <w:tcPr>
            <w:tcW w:w="0" w:type="auto"/>
          </w:tcPr>
          <w:p w14:paraId="01B79EB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4BC99A9" wp14:editId="325FD9D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A70AAB1" w14:textId="77777777" w:rsidTr="004F6767">
        <w:trPr>
          <w:trHeight w:val="276"/>
        </w:trPr>
        <w:tc>
          <w:tcPr>
            <w:tcW w:w="0" w:type="auto"/>
          </w:tcPr>
          <w:p w14:paraId="1CD2B4D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A6604E8" w14:textId="77777777" w:rsidTr="004F6767">
        <w:trPr>
          <w:trHeight w:val="291"/>
        </w:trPr>
        <w:tc>
          <w:tcPr>
            <w:tcW w:w="0" w:type="auto"/>
          </w:tcPr>
          <w:p w14:paraId="2F513B8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7293B0A" w14:textId="77777777" w:rsidTr="004F6767">
        <w:trPr>
          <w:trHeight w:val="276"/>
        </w:trPr>
        <w:tc>
          <w:tcPr>
            <w:tcW w:w="0" w:type="auto"/>
          </w:tcPr>
          <w:p w14:paraId="16D7281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86D999D" w14:textId="77777777" w:rsidTr="004F6767">
        <w:trPr>
          <w:trHeight w:val="291"/>
        </w:trPr>
        <w:tc>
          <w:tcPr>
            <w:tcW w:w="0" w:type="auto"/>
          </w:tcPr>
          <w:p w14:paraId="63CADC2D" w14:textId="5E59BD36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E73ACF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1FAB122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0E3134C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363-01/25-01/12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267EA88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2140-5-01-25-4</w:t>
      </w:r>
    </w:p>
    <w:p w14:paraId="079D256C" w14:textId="24ABD3F5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E73AC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E73AC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32B16030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9C3D941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12201C4" w14:textId="77777777" w:rsidR="00E73ACF" w:rsidRPr="005F330D" w:rsidRDefault="00E73ACF" w:rsidP="00E73ACF">
      <w:pPr>
        <w:rPr>
          <w:rFonts w:ascii="Times New Roman" w:hAnsi="Times New Roman" w:cs="Times New Roman"/>
        </w:rPr>
      </w:pPr>
    </w:p>
    <w:p w14:paraId="72E7B646" w14:textId="0EAA5CE9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MINISTARSTVO </w:t>
      </w:r>
      <w:r>
        <w:rPr>
          <w:rFonts w:ascii="Times New Roman" w:hAnsi="Times New Roman" w:cs="Times New Roman"/>
        </w:rPr>
        <w:t>UNUTARNJIH POSLOVA</w:t>
      </w:r>
    </w:p>
    <w:p w14:paraId="3E4889B0" w14:textId="306C245C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Ulica </w:t>
      </w:r>
      <w:r>
        <w:rPr>
          <w:rFonts w:ascii="Times New Roman" w:hAnsi="Times New Roman" w:cs="Times New Roman"/>
        </w:rPr>
        <w:t>grada Vukovara 33</w:t>
      </w:r>
    </w:p>
    <w:p w14:paraId="7FD6F688" w14:textId="77777777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10 000 Zagreb</w:t>
      </w:r>
    </w:p>
    <w:p w14:paraId="74BCB830" w14:textId="77777777" w:rsidR="00E73ACF" w:rsidRPr="003B083B" w:rsidRDefault="00E73ACF" w:rsidP="00E73ACF">
      <w:pPr>
        <w:rPr>
          <w:rFonts w:ascii="Times New Roman" w:hAnsi="Times New Roman" w:cs="Times New Roman"/>
        </w:rPr>
      </w:pPr>
    </w:p>
    <w:p w14:paraId="06F30227" w14:textId="77777777" w:rsidR="00E73ACF" w:rsidRPr="003B083B" w:rsidRDefault="00E73ACF" w:rsidP="00E73ACF">
      <w:pPr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PREDMET:</w:t>
      </w:r>
      <w:r w:rsidRPr="003B083B">
        <w:rPr>
          <w:rFonts w:ascii="Times New Roman" w:hAnsi="Times New Roman" w:cs="Times New Roman"/>
          <w:b/>
        </w:rPr>
        <w:t xml:space="preserve"> </w:t>
      </w:r>
      <w:r w:rsidRPr="003B083B">
        <w:rPr>
          <w:rFonts w:ascii="Times New Roman" w:hAnsi="Times New Roman" w:cs="Times New Roman"/>
          <w:b/>
        </w:rPr>
        <w:tab/>
      </w:r>
      <w:r w:rsidRPr="003B083B">
        <w:rPr>
          <w:rFonts w:ascii="Times New Roman" w:hAnsi="Times New Roman" w:cs="Times New Roman"/>
        </w:rPr>
        <w:t>Nadzor općih akata</w:t>
      </w:r>
    </w:p>
    <w:p w14:paraId="33A63742" w14:textId="77777777" w:rsidR="00E73ACF" w:rsidRPr="003B083B" w:rsidRDefault="00E73ACF" w:rsidP="00E73ACF">
      <w:pPr>
        <w:ind w:left="708" w:firstLine="708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-dostavlja se-</w:t>
      </w:r>
    </w:p>
    <w:p w14:paraId="0AA2B573" w14:textId="77777777" w:rsidR="00E73ACF" w:rsidRPr="003B083B" w:rsidRDefault="00E73ACF" w:rsidP="00E73ACF">
      <w:pPr>
        <w:rPr>
          <w:rFonts w:ascii="Times New Roman" w:hAnsi="Times New Roman" w:cs="Times New Roman"/>
        </w:rPr>
      </w:pPr>
    </w:p>
    <w:p w14:paraId="1F17A16B" w14:textId="77777777" w:rsidR="00E73ACF" w:rsidRPr="003B083B" w:rsidRDefault="00E73ACF" w:rsidP="00E73ACF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ab/>
        <w:t>Temeljem odredbi članka 79. st. 2. Zakona o lokalnoj i područnoj (regionalnoj) samoupravi („Narodne novine br. 33/01, 60/01-vjerodostojno tumačenje, 129/05, 109/07, 125/08, 36/09, 150/11, 144/12, 19/13, 137/15, 123/17, 98/19, 144/20), dostavljamo Vam na nadzor sljedeći opći akt koji je donijelo Gradsko vijeće Grada Pregrade na 25. sjednici održanoj dana 27. ožujka 2025. godine:</w:t>
      </w:r>
    </w:p>
    <w:p w14:paraId="689858E4" w14:textId="77777777" w:rsidR="00E73ACF" w:rsidRPr="003B083B" w:rsidRDefault="00E73ACF" w:rsidP="00E73ACF">
      <w:pPr>
        <w:jc w:val="both"/>
        <w:rPr>
          <w:rFonts w:ascii="Times New Roman" w:hAnsi="Times New Roman" w:cs="Times New Roman"/>
        </w:rPr>
      </w:pPr>
    </w:p>
    <w:p w14:paraId="3797068F" w14:textId="6CC31CBD" w:rsidR="00E73ACF" w:rsidRPr="003B083B" w:rsidRDefault="00E73ACF" w:rsidP="00E73ACF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B083B">
        <w:rPr>
          <w:sz w:val="22"/>
          <w:szCs w:val="22"/>
        </w:rPr>
        <w:t>Odluka o izmjeni</w:t>
      </w:r>
      <w:r>
        <w:rPr>
          <w:sz w:val="22"/>
          <w:szCs w:val="22"/>
        </w:rPr>
        <w:t xml:space="preserve"> i</w:t>
      </w:r>
      <w:r w:rsidRPr="003B083B">
        <w:rPr>
          <w:sz w:val="22"/>
          <w:szCs w:val="22"/>
        </w:rPr>
        <w:t xml:space="preserve"> dopu</w:t>
      </w:r>
      <w:r>
        <w:rPr>
          <w:sz w:val="22"/>
          <w:szCs w:val="22"/>
        </w:rPr>
        <w:t>ni</w:t>
      </w:r>
      <w:r w:rsidRPr="003B083B">
        <w:rPr>
          <w:sz w:val="22"/>
          <w:szCs w:val="22"/>
        </w:rPr>
        <w:t xml:space="preserve"> Odluke o </w:t>
      </w:r>
      <w:r>
        <w:rPr>
          <w:sz w:val="22"/>
          <w:szCs w:val="22"/>
        </w:rPr>
        <w:t>obavljanju dimnjačarskih poslova</w:t>
      </w:r>
      <w:r w:rsidRPr="003B083B">
        <w:rPr>
          <w:sz w:val="22"/>
          <w:szCs w:val="22"/>
        </w:rPr>
        <w:t>.</w:t>
      </w:r>
    </w:p>
    <w:p w14:paraId="37E36CB9" w14:textId="77777777" w:rsidR="00E73ACF" w:rsidRPr="003B083B" w:rsidRDefault="00E73ACF" w:rsidP="00E73ACF">
      <w:pPr>
        <w:pStyle w:val="Odlomakpopisa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2ACEC7B4" w14:textId="77777777" w:rsidR="00E73ACF" w:rsidRPr="003B083B" w:rsidRDefault="00E73ACF" w:rsidP="00E73ACF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Sukladno odredbama Zakona o lokalnoj i područnoj (regionalnoj) samoupravi dostavljamo Vam izvod iz Zapisnika s 25. sjednice Gradskog vijeća Grada Pregrade održane dana 27.03.2025.. godine kao obvezni privitak donesenom aktu za nadzor.</w:t>
      </w:r>
    </w:p>
    <w:p w14:paraId="59D01DB4" w14:textId="77777777" w:rsidR="00E73ACF" w:rsidRPr="003B083B" w:rsidRDefault="00E73ACF" w:rsidP="00E73ACF">
      <w:pPr>
        <w:ind w:firstLine="705"/>
        <w:jc w:val="both"/>
        <w:rPr>
          <w:rFonts w:ascii="Times New Roman" w:hAnsi="Times New Roman" w:cs="Times New Roman"/>
        </w:rPr>
      </w:pPr>
    </w:p>
    <w:p w14:paraId="20107003" w14:textId="77777777" w:rsidR="00E73ACF" w:rsidRPr="003B083B" w:rsidRDefault="00E73ACF" w:rsidP="00E73ACF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Navedeni opći akt dostavljamo u originalu, potpisan i ovjeren pečatom Gradskog vijeća. Opći akt dostavit ćemo radi objave u „Službeni glasnik Krapinsko-zagorske županije“.</w:t>
      </w:r>
    </w:p>
    <w:p w14:paraId="31A5F2F7" w14:textId="77777777" w:rsidR="00E73ACF" w:rsidRPr="003B083B" w:rsidRDefault="00E73ACF" w:rsidP="00E73ACF">
      <w:pPr>
        <w:jc w:val="both"/>
        <w:rPr>
          <w:rFonts w:ascii="Times New Roman" w:hAnsi="Times New Roman" w:cs="Times New Roman"/>
        </w:rPr>
      </w:pPr>
    </w:p>
    <w:p w14:paraId="4666B955" w14:textId="77777777" w:rsidR="00E73ACF" w:rsidRPr="003B083B" w:rsidRDefault="00E73ACF" w:rsidP="00E73ACF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 poštovanjem</w:t>
      </w:r>
    </w:p>
    <w:p w14:paraId="6DE0D648" w14:textId="77777777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PREDSJEDNICA </w:t>
      </w:r>
    </w:p>
    <w:p w14:paraId="65897147" w14:textId="77777777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GRADSKOG VIJEĆA </w:t>
      </w:r>
    </w:p>
    <w:p w14:paraId="64CBAB00" w14:textId="77777777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</w:p>
    <w:p w14:paraId="746C02A7" w14:textId="77777777" w:rsidR="00E73ACF" w:rsidRPr="003B083B" w:rsidRDefault="00E73ACF" w:rsidP="00E73ACF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Vesna Petek</w:t>
      </w:r>
    </w:p>
    <w:p w14:paraId="6EAEB0D5" w14:textId="77777777" w:rsidR="00E73ACF" w:rsidRPr="003B083B" w:rsidRDefault="00E73ACF" w:rsidP="00E73ACF">
      <w:pPr>
        <w:jc w:val="both"/>
        <w:rPr>
          <w:rFonts w:ascii="Times New Roman" w:hAnsi="Times New Roman" w:cs="Times New Roman"/>
        </w:rPr>
      </w:pPr>
    </w:p>
    <w:p w14:paraId="3EC2D86F" w14:textId="77777777" w:rsidR="00E73ACF" w:rsidRPr="003B083B" w:rsidRDefault="00E73ACF" w:rsidP="00E73ACF">
      <w:pPr>
        <w:jc w:val="both"/>
        <w:rPr>
          <w:rFonts w:ascii="Times New Roman" w:hAnsi="Times New Roman" w:cs="Times New Roman"/>
        </w:rPr>
      </w:pPr>
    </w:p>
    <w:p w14:paraId="53F5FA4E" w14:textId="77777777" w:rsidR="00E73ACF" w:rsidRPr="003B083B" w:rsidRDefault="00E73ACF" w:rsidP="00E73ACF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Prilozi:</w:t>
      </w:r>
    </w:p>
    <w:p w14:paraId="27182EE3" w14:textId="529A065E" w:rsidR="00E73ACF" w:rsidRPr="003B083B" w:rsidRDefault="00E73ACF" w:rsidP="00E73AC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Odluka o i</w:t>
      </w:r>
      <w:r w:rsidRPr="003B083B">
        <w:rPr>
          <w:rFonts w:ascii="Times New Roman" w:hAnsi="Times New Roman" w:cs="Times New Roman"/>
        </w:rPr>
        <w:t>zmjen</w:t>
      </w:r>
      <w:r>
        <w:rPr>
          <w:rFonts w:ascii="Times New Roman" w:hAnsi="Times New Roman" w:cs="Times New Roman"/>
        </w:rPr>
        <w:t>i</w:t>
      </w:r>
      <w:r w:rsidRPr="003B083B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i</w:t>
      </w:r>
      <w:r w:rsidRPr="003B083B">
        <w:rPr>
          <w:rFonts w:ascii="Times New Roman" w:hAnsi="Times New Roman" w:cs="Times New Roman"/>
        </w:rPr>
        <w:t xml:space="preserve"> Odluke o </w:t>
      </w:r>
      <w:r>
        <w:rPr>
          <w:rFonts w:ascii="Times New Roman" w:hAnsi="Times New Roman" w:cs="Times New Roman"/>
        </w:rPr>
        <w:t>obavljanju dimnjačarskih poslova</w:t>
      </w:r>
      <w:r w:rsidRPr="003B083B">
        <w:rPr>
          <w:rFonts w:ascii="Times New Roman" w:hAnsi="Times New Roman" w:cs="Times New Roman"/>
        </w:rPr>
        <w:t>,</w:t>
      </w:r>
    </w:p>
    <w:p w14:paraId="65CB810C" w14:textId="074CD92B" w:rsidR="00E73ACF" w:rsidRPr="003B083B" w:rsidRDefault="00E73ACF" w:rsidP="00E73AC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Odluk</w:t>
      </w:r>
      <w:r>
        <w:rPr>
          <w:rFonts w:ascii="Times New Roman" w:hAnsi="Times New Roman" w:cs="Times New Roman"/>
        </w:rPr>
        <w:t>a</w:t>
      </w:r>
      <w:r w:rsidRPr="003B083B"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</w:rPr>
        <w:t>obavljanju dimnjačarskih poslova</w:t>
      </w:r>
      <w:r w:rsidRPr="003B083B">
        <w:rPr>
          <w:rFonts w:ascii="Times New Roman" w:hAnsi="Times New Roman" w:cs="Times New Roman"/>
        </w:rPr>
        <w:t>,</w:t>
      </w:r>
    </w:p>
    <w:p w14:paraId="4B22873F" w14:textId="77777777" w:rsidR="00E73ACF" w:rsidRPr="003B083B" w:rsidRDefault="00E73ACF" w:rsidP="00E73ACF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Izvod iz Zapisnika s 25. sjednice Gradskog vijeća Grada Pregrade.</w:t>
      </w:r>
    </w:p>
    <w:p w14:paraId="06AB4638" w14:textId="77777777" w:rsidR="00E73ACF" w:rsidRDefault="00E73ACF" w:rsidP="00E73ACF">
      <w:pPr>
        <w:jc w:val="right"/>
      </w:pPr>
    </w:p>
    <w:p w14:paraId="0C596B1E" w14:textId="77777777" w:rsidR="00D364C6" w:rsidRDefault="00D364C6" w:rsidP="00D707B3">
      <w:pPr>
        <w:jc w:val="right"/>
      </w:pPr>
    </w:p>
    <w:p w14:paraId="5D6F0935" w14:textId="77777777" w:rsidR="00D707B3" w:rsidRDefault="00D707B3" w:rsidP="00D707B3">
      <w:pPr>
        <w:jc w:val="right"/>
      </w:pPr>
    </w:p>
    <w:p w14:paraId="07C10FA6" w14:textId="77777777" w:rsidR="00D707B3" w:rsidRDefault="00D707B3" w:rsidP="00D707B3"/>
    <w:p w14:paraId="1481FB2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98D6C5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1836AD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9A70E1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8D3E9C9" w14:textId="77777777" w:rsidR="008A562A" w:rsidRDefault="00D707B3">
      <w:pPr>
        <w:rPr>
          <w:b/>
        </w:rPr>
      </w:pPr>
      <w:r>
        <w:rPr>
          <w:b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234C0BC" wp14:editId="5CD2A58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106E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4C0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51106E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F36B4"/>
    <w:multiLevelType w:val="hybridMultilevel"/>
    <w:tmpl w:val="AC745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24DAF"/>
    <w:multiLevelType w:val="hybridMultilevel"/>
    <w:tmpl w:val="AE72D6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67466">
    <w:abstractNumId w:val="0"/>
  </w:num>
  <w:num w:numId="2" w16cid:durableId="206047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00C5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73A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7B85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73ACF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2025-04-01T05:23:00Z</cp:lastPrinted>
  <dcterms:created xsi:type="dcterms:W3CDTF">2025-04-01T05:24:00Z</dcterms:created>
  <dcterms:modified xsi:type="dcterms:W3CDTF">2025-04-01T05:24:00Z</dcterms:modified>
</cp:coreProperties>
</file>